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4A" w:rsidRDefault="00C9554A" w:rsidP="00C9554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CF1" w:rsidRPr="00872B7B">
        <w:rPr>
          <w:rFonts w:ascii="Times New Roman" w:hAnsi="Times New Roman" w:cs="Times New Roman"/>
          <w:b/>
          <w:sz w:val="24"/>
          <w:szCs w:val="24"/>
        </w:rPr>
        <w:t xml:space="preserve">«Волшебная» платформа дистанционного образования </w:t>
      </w:r>
      <w:r w:rsidR="00465CF1" w:rsidRPr="00872B7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C14664" w:rsidRPr="00872B7B">
        <w:rPr>
          <w:rFonts w:ascii="Times New Roman" w:hAnsi="Times New Roman" w:cs="Times New Roman"/>
          <w:b/>
          <w:sz w:val="24"/>
          <w:szCs w:val="24"/>
        </w:rPr>
        <w:t xml:space="preserve"> мои </w:t>
      </w:r>
      <w:proofErr w:type="spellStart"/>
      <w:r w:rsidR="00C14664" w:rsidRPr="00872B7B">
        <w:rPr>
          <w:rFonts w:ascii="Times New Roman" w:hAnsi="Times New Roman" w:cs="Times New Roman"/>
          <w:b/>
          <w:sz w:val="24"/>
          <w:szCs w:val="24"/>
        </w:rPr>
        <w:t>лайфхаки</w:t>
      </w:r>
      <w:proofErr w:type="spellEnd"/>
      <w:r w:rsidRPr="00C955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54A" w:rsidRDefault="00C9554A" w:rsidP="00C9554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554A" w:rsidRDefault="00C9554A" w:rsidP="00C9554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B8A">
        <w:rPr>
          <w:rFonts w:ascii="Times New Roman" w:hAnsi="Times New Roman" w:cs="Times New Roman"/>
          <w:i/>
          <w:sz w:val="24"/>
          <w:szCs w:val="24"/>
        </w:rPr>
        <w:t>Егорова Александра Ивановна</w:t>
      </w:r>
    </w:p>
    <w:p w:rsidR="00C9554A" w:rsidRPr="00563B8A" w:rsidRDefault="00C9554A" w:rsidP="00C9554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B8A">
        <w:rPr>
          <w:rFonts w:ascii="Times New Roman" w:hAnsi="Times New Roman" w:cs="Times New Roman"/>
          <w:i/>
          <w:sz w:val="24"/>
          <w:szCs w:val="24"/>
        </w:rPr>
        <w:t>учитель начальных классов, первой категории</w:t>
      </w:r>
    </w:p>
    <w:p w:rsidR="00C9554A" w:rsidRPr="00563B8A" w:rsidRDefault="00C9554A" w:rsidP="00C9554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B8A">
        <w:rPr>
          <w:rFonts w:ascii="Times New Roman" w:hAnsi="Times New Roman" w:cs="Times New Roman"/>
          <w:i/>
          <w:sz w:val="24"/>
          <w:szCs w:val="24"/>
        </w:rPr>
        <w:t xml:space="preserve">МОБУ НОШ № 36 </w:t>
      </w:r>
    </w:p>
    <w:p w:rsidR="004A68AD" w:rsidRPr="00872B7B" w:rsidRDefault="004A68AD" w:rsidP="00465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12D" w:rsidRPr="00872B7B" w:rsidRDefault="0087312D" w:rsidP="0087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B7B">
        <w:rPr>
          <w:rFonts w:ascii="Times New Roman" w:hAnsi="Times New Roman" w:cs="Times New Roman"/>
          <w:sz w:val="24"/>
          <w:szCs w:val="24"/>
          <w:shd w:val="clear" w:color="auto" w:fill="FFFFFF"/>
        </w:rPr>
        <w:t>В моем классе 29 детей, 15 мальчиков и 14 девочек. Мы очень активный и дружный</w:t>
      </w:r>
      <w:r w:rsidR="00E05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«Б»</w:t>
      </w:r>
      <w:r w:rsidRPr="00872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класс.</w:t>
      </w: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100330</wp:posOffset>
            </wp:positionV>
            <wp:extent cx="4314825" cy="2802255"/>
            <wp:effectExtent l="19050" t="0" r="9525" b="0"/>
            <wp:wrapSquare wrapText="bothSides"/>
            <wp:docPr id="3" name="Рисунок 2" descr="C:\Users\Firo\Downloads\1\IMG_20200921_101132_resized_20201029_05121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o\Downloads\1\IMG_20200921_101132_resized_20201029_051215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5" t="4148" b="12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5CF1" w:rsidRPr="00872B7B" w:rsidRDefault="00465CF1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со сложившимися обстоятельствами наша страна столкнулась с дистанционным образованием. Для себя нашла «волшебную» платформу </w:t>
      </w:r>
      <w:r w:rsidRPr="00872B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Zoom</w:t>
      </w:r>
      <w:r w:rsidRPr="00872B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1E5D" w:rsidRDefault="00A01E5D" w:rsidP="00A01E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E5D">
        <w:rPr>
          <w:rFonts w:ascii="Times New Roman" w:hAnsi="Times New Roman" w:cs="Times New Roman"/>
          <w:shd w:val="clear" w:color="auto" w:fill="FFFFFF"/>
        </w:rPr>
        <w:t>Компания </w:t>
      </w:r>
      <w:r w:rsidRPr="00A01E5D">
        <w:rPr>
          <w:rFonts w:ascii="Times New Roman" w:hAnsi="Times New Roman" w:cs="Times New Roman"/>
          <w:b/>
          <w:bCs/>
          <w:shd w:val="clear" w:color="auto" w:fill="FFFFFF"/>
        </w:rPr>
        <w:t>Zoom</w:t>
      </w:r>
      <w:r w:rsidRPr="00A01E5D">
        <w:rPr>
          <w:rFonts w:ascii="Times New Roman" w:hAnsi="Times New Roman" w:cs="Times New Roman"/>
          <w:shd w:val="clear" w:color="auto" w:fill="FFFFFF"/>
        </w:rPr>
        <w:t> является лидером в области современных средств видеосвязи для предприятий, предлагая простую и надежную облачную </w:t>
      </w:r>
      <w:r w:rsidRPr="00A01E5D">
        <w:rPr>
          <w:rFonts w:ascii="Times New Roman" w:hAnsi="Times New Roman" w:cs="Times New Roman"/>
          <w:b/>
          <w:bCs/>
          <w:shd w:val="clear" w:color="auto" w:fill="FFFFFF"/>
        </w:rPr>
        <w:t>платформу</w:t>
      </w:r>
      <w:r w:rsidRPr="00A01E5D">
        <w:rPr>
          <w:rFonts w:ascii="Times New Roman" w:hAnsi="Times New Roman" w:cs="Times New Roman"/>
          <w:shd w:val="clear" w:color="auto" w:fill="FFFFFF"/>
        </w:rPr>
        <w:t xml:space="preserve"> для видео- и </w:t>
      </w:r>
      <w:proofErr w:type="spellStart"/>
      <w:r w:rsidRPr="00A01E5D">
        <w:rPr>
          <w:rFonts w:ascii="Times New Roman" w:hAnsi="Times New Roman" w:cs="Times New Roman"/>
          <w:shd w:val="clear" w:color="auto" w:fill="FFFFFF"/>
        </w:rPr>
        <w:t>аудиоконференцсвязи</w:t>
      </w:r>
      <w:proofErr w:type="spellEnd"/>
      <w:r w:rsidRPr="00A01E5D">
        <w:rPr>
          <w:rFonts w:ascii="Times New Roman" w:hAnsi="Times New Roman" w:cs="Times New Roman"/>
          <w:shd w:val="clear" w:color="auto" w:fill="FFFFFF"/>
        </w:rPr>
        <w:t xml:space="preserve">, чатов и </w:t>
      </w:r>
      <w:proofErr w:type="spellStart"/>
      <w:r w:rsidRPr="00A01E5D">
        <w:rPr>
          <w:rFonts w:ascii="Times New Roman" w:hAnsi="Times New Roman" w:cs="Times New Roman"/>
          <w:shd w:val="clear" w:color="auto" w:fill="FFFFFF"/>
        </w:rPr>
        <w:t>веб-семинаров</w:t>
      </w:r>
      <w:proofErr w:type="spellEnd"/>
      <w:r w:rsidRPr="00A01E5D">
        <w:rPr>
          <w:rFonts w:ascii="Times New Roman" w:hAnsi="Times New Roman" w:cs="Times New Roman"/>
          <w:shd w:val="clear" w:color="auto" w:fill="FFFFFF"/>
        </w:rPr>
        <w:t xml:space="preserve"> с использованием различных мобильных, настольных и </w:t>
      </w:r>
      <w:proofErr w:type="spellStart"/>
      <w:r w:rsidRPr="00A01E5D">
        <w:rPr>
          <w:rFonts w:ascii="Times New Roman" w:hAnsi="Times New Roman" w:cs="Times New Roman"/>
          <w:shd w:val="clear" w:color="auto" w:fill="FFFFFF"/>
        </w:rPr>
        <w:t>конференц-систем</w:t>
      </w:r>
      <w:proofErr w:type="spellEnd"/>
      <w:r w:rsidRPr="00A01E5D">
        <w:rPr>
          <w:rFonts w:ascii="Times New Roman" w:hAnsi="Times New Roman" w:cs="Times New Roman"/>
          <w:shd w:val="clear" w:color="auto" w:fill="FFFFFF"/>
        </w:rPr>
        <w:t>. </w:t>
      </w:r>
    </w:p>
    <w:p w:rsidR="00465CF1" w:rsidRPr="00872B7B" w:rsidRDefault="00465CF1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B7B">
        <w:rPr>
          <w:rFonts w:ascii="Times New Roman" w:hAnsi="Times New Roman" w:cs="Times New Roman"/>
          <w:sz w:val="24"/>
          <w:szCs w:val="24"/>
          <w:shd w:val="clear" w:color="auto" w:fill="FFFFFF"/>
        </w:rPr>
        <w:t>Zoom - это платформа для проведения интернет-занятий и конференций. Во всем мире многие преподаватели, учащиеся используют ее для дистанционного обучения. </w:t>
      </w:r>
    </w:p>
    <w:p w:rsidR="00465CF1" w:rsidRPr="00872B7B" w:rsidRDefault="00465CF1" w:rsidP="00A01E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Организовать онлайн-лекцию может любой преподаватель, создавший учетную запись. </w:t>
      </w:r>
    </w:p>
    <w:p w:rsidR="00A01E5D" w:rsidRDefault="00A01E5D" w:rsidP="00C9554A">
      <w:pPr>
        <w:shd w:val="clear" w:color="auto" w:fill="FFFFFF"/>
        <w:spacing w:before="561" w:after="281" w:line="36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Возможности </w:t>
      </w:r>
      <w:proofErr w:type="spellStart"/>
      <w:r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</w:t>
      </w:r>
      <w:proofErr w:type="spellEnd"/>
    </w:p>
    <w:p w:rsidR="00C9554A" w:rsidRPr="00A01E5D" w:rsidRDefault="00C9554A" w:rsidP="00C9554A">
      <w:pPr>
        <w:shd w:val="clear" w:color="auto" w:fill="FFFFFF"/>
        <w:spacing w:before="561" w:after="281" w:line="36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554A" w:rsidRDefault="00C9554A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A01E5D"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Видео- и/или </w:t>
      </w:r>
      <w:proofErr w:type="spellStart"/>
      <w:r w:rsidR="00A01E5D"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аудиосвязь</w:t>
      </w:r>
      <w:proofErr w:type="spellEnd"/>
      <w:r w:rsidR="00A01E5D"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:rsidR="00A01E5D" w:rsidRPr="00A01E5D" w:rsidRDefault="00C9554A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Реализуется посредством конференций или </w:t>
      </w:r>
      <w:proofErr w:type="spellStart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54A" w:rsidRDefault="00C9554A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A01E5D"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Общий доступ к экрану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E5D" w:rsidRPr="00A01E5D" w:rsidRDefault="00C9554A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 общего доступа к рабочему столу для удаленной работы исполнителей над совместными проектами.</w:t>
      </w:r>
    </w:p>
    <w:p w:rsidR="00C9554A" w:rsidRDefault="00C9554A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lastRenderedPageBreak/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A01E5D"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Коллективные чаты в группах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E5D" w:rsidRPr="00A01E5D" w:rsidRDefault="00C9554A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 текстом, аудио и изображениями, сохранение данных на протяжении 10 лет.</w:t>
      </w:r>
    </w:p>
    <w:p w:rsidR="00C9554A" w:rsidRDefault="00C9554A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A01E5D"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Комнаты для совместной работы</w:t>
      </w:r>
      <w:r w:rsidR="00A01E5D" w:rsidRPr="00C95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A01E5D" w:rsidRPr="00A01E5D" w:rsidRDefault="00A01E5D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Rooms</w:t>
      </w:r>
      <w:proofErr w:type="spellEnd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программное обеспечение для </w:t>
      </w:r>
      <w:proofErr w:type="spellStart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</w:t>
      </w:r>
      <w:proofErr w:type="spellEnd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–зала, обеспечивающее более высокое качество связи.</w:t>
      </w:r>
    </w:p>
    <w:p w:rsidR="00A01E5D" w:rsidRPr="00A01E5D" w:rsidRDefault="00C9554A" w:rsidP="00A01E5D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A01E5D"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Рассылка приглашений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почте или по телефонным номерам.</w:t>
      </w:r>
    </w:p>
    <w:p w:rsidR="00C9554A" w:rsidRDefault="00C9554A" w:rsidP="00C9554A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6.</w:t>
      </w:r>
      <w:r w:rsidR="00A01E5D" w:rsidRPr="00C955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Интеграция с ОС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Mac</w:t>
      </w:r>
      <w:proofErr w:type="spellEnd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IOS, </w:t>
      </w:r>
      <w:proofErr w:type="spellStart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Android</w:t>
      </w:r>
      <w:proofErr w:type="spellEnd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Linux</w:t>
      </w:r>
      <w:proofErr w:type="spellEnd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Blackberry</w:t>
      </w:r>
      <w:proofErr w:type="spellEnd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конференц-системой</w:t>
      </w:r>
      <w:proofErr w:type="spellEnd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H.323/SIP.</w:t>
      </w:r>
    </w:p>
    <w:p w:rsidR="00496CA3" w:rsidRDefault="00496CA3" w:rsidP="00C9554A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96C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К</w:t>
      </w:r>
      <w:r w:rsidR="00C9554A" w:rsidRPr="00496C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онференции и </w:t>
      </w:r>
      <w:proofErr w:type="spellStart"/>
      <w:r w:rsidR="00C9554A" w:rsidRPr="00496C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вебинары</w:t>
      </w:r>
      <w:proofErr w:type="spellEnd"/>
      <w:r w:rsidR="00C9554A"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6CA3" w:rsidRDefault="00496CA3" w:rsidP="00C9554A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1E5D" w:rsidRPr="00C9554A" w:rsidRDefault="00496CA3" w:rsidP="00C9554A">
      <w:pPr>
        <w:shd w:val="clear" w:color="auto" w:fill="FFFFFF"/>
        <w:spacing w:after="0" w:line="360" w:lineRule="auto"/>
        <w:ind w:left="1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A01E5D"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Конференции и </w:t>
      </w:r>
      <w:proofErr w:type="spellStart"/>
      <w:r w:rsidR="00A01E5D"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вебинары</w:t>
      </w:r>
      <w:proofErr w:type="spellEnd"/>
      <w:r w:rsidR="00A01E5D"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A01E5D"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</w:t>
      </w:r>
      <w:proofErr w:type="spellEnd"/>
      <w:r w:rsidR="00A01E5D"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какие бывают и чем отличаются</w:t>
      </w:r>
    </w:p>
    <w:p w:rsidR="00A01E5D" w:rsidRPr="00A01E5D" w:rsidRDefault="00A01E5D" w:rsidP="00A01E5D">
      <w:pPr>
        <w:shd w:val="clear" w:color="auto" w:fill="FFFFFF"/>
        <w:spacing w:before="561" w:after="281" w:line="36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совместные интерактивные мероприятия, в которых все участники могут просматривать экран, включать свою камеру/звук, а также просматривать список участников.</w:t>
      </w:r>
    </w:p>
    <w:p w:rsidR="00A01E5D" w:rsidRPr="00C9554A" w:rsidRDefault="00A01E5D" w:rsidP="00A01E5D">
      <w:pPr>
        <w:shd w:val="clear" w:color="auto" w:fill="FFFFFF"/>
        <w:spacing w:before="281" w:after="28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C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в Zoom бывают двух типов</w:t>
      </w:r>
      <w:r w:rsidRPr="00C95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9554A" w:rsidRPr="00496CA3" w:rsidRDefault="00A01E5D" w:rsidP="00A01E5D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</w:rPr>
        <w:t>Мгновенные</w:t>
      </w:r>
      <w:r w:rsidRPr="00496C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A01E5D" w:rsidRPr="00A01E5D" w:rsidRDefault="00C9554A" w:rsidP="00C9554A">
      <w:pPr>
        <w:shd w:val="clear" w:color="auto" w:fill="FFFFFF"/>
        <w:spacing w:after="0" w:line="360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Подходят, когда нужно провести совещание на работе, обговорить проект с исполнителями или решить другие неотложные дела. Организатор входит в режим конференции, рассылает приглашения участникам, и они по ссылке получают доступ к мероприятию.</w:t>
      </w:r>
    </w:p>
    <w:p w:rsidR="00C9554A" w:rsidRPr="00496CA3" w:rsidRDefault="00A01E5D" w:rsidP="00A01E5D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</w:rPr>
        <w:t>Запланированны</w:t>
      </w:r>
      <w:r w:rsidR="00496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</w:rPr>
        <w:t>е.</w:t>
      </w:r>
    </w:p>
    <w:p w:rsidR="00A01E5D" w:rsidRPr="00A01E5D" w:rsidRDefault="00C9554A" w:rsidP="00C9554A">
      <w:pPr>
        <w:shd w:val="clear" w:color="auto" w:fill="FFFFFF"/>
        <w:spacing w:after="0" w:line="360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     </w:t>
      </w:r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Подходят для проведения </w:t>
      </w:r>
      <w:proofErr w:type="spellStart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A01E5D"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–уроков, мастер-классов, конференций. В этом случае организатор назначает дату и время конференции, указывает тему, проводит предварительные настройки видео и аудио, рассылает приглашения участникам по почте или в Zoom.</w:t>
      </w:r>
    </w:p>
    <w:p w:rsidR="00A01E5D" w:rsidRPr="00A01E5D" w:rsidRDefault="00A01E5D" w:rsidP="00A01E5D">
      <w:pPr>
        <w:shd w:val="clear" w:color="auto" w:fill="FFFFFF"/>
        <w:spacing w:before="561" w:after="281" w:line="36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95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Вебинары</w:t>
      </w:r>
      <w:proofErr w:type="spellEnd"/>
      <w:r w:rsidRPr="00C95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proofErr w:type="spellStart"/>
      <w:r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веб-семинары</w:t>
      </w:r>
      <w:proofErr w:type="spellEnd"/>
      <w:r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мероприятия, на которых выступает один или несколько докладчиков. На </w:t>
      </w:r>
      <w:proofErr w:type="spellStart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могут только смотреть и слушать, а общение и обмен информацией происходит в чате.</w:t>
      </w:r>
    </w:p>
    <w:p w:rsidR="00A01E5D" w:rsidRPr="00A01E5D" w:rsidRDefault="00A01E5D" w:rsidP="00A01E5D">
      <w:pPr>
        <w:shd w:val="clear" w:color="auto" w:fill="FFFFFF"/>
        <w:spacing w:before="281" w:after="28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Отличия </w:t>
      </w:r>
      <w:proofErr w:type="spellStart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конференций:</w:t>
      </w:r>
    </w:p>
    <w:p w:rsidR="00A01E5D" w:rsidRPr="00A01E5D" w:rsidRDefault="00A01E5D" w:rsidP="00A01E5D">
      <w:pPr>
        <w:numPr>
          <w:ilvl w:val="0"/>
          <w:numId w:val="3"/>
        </w:numPr>
        <w:shd w:val="clear" w:color="auto" w:fill="FFFFFF"/>
        <w:spacing w:before="187" w:after="187" w:line="360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вебинаре слушатель не может в визуальном режиме общаться с организатором.</w:t>
      </w:r>
    </w:p>
    <w:p w:rsidR="00A01E5D" w:rsidRPr="00A01E5D" w:rsidRDefault="00A01E5D" w:rsidP="00A01E5D">
      <w:pPr>
        <w:numPr>
          <w:ilvl w:val="0"/>
          <w:numId w:val="3"/>
        </w:numPr>
        <w:shd w:val="clear" w:color="auto" w:fill="FFFFFF"/>
        <w:spacing w:before="187" w:after="187" w:line="360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 конференции максимальное количество участников — 1 000, в формате вебинара — 10 000.</w:t>
      </w:r>
    </w:p>
    <w:p w:rsidR="00A01E5D" w:rsidRPr="00A01E5D" w:rsidRDefault="00A01E5D" w:rsidP="00A01E5D">
      <w:pPr>
        <w:numPr>
          <w:ilvl w:val="0"/>
          <w:numId w:val="3"/>
        </w:numPr>
        <w:shd w:val="clear" w:color="auto" w:fill="FFFFFF"/>
        <w:spacing w:before="187" w:after="187" w:line="360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конференцию позволяет бесплатная подписка (до 100 участников + ограничение по времени), а вебинар доступен только в платном пакете.</w:t>
      </w:r>
    </w:p>
    <w:p w:rsidR="00496CA3" w:rsidRDefault="00496CA3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CA3" w:rsidRDefault="00496CA3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E5D" w:rsidRDefault="00465CF1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7B">
        <w:rPr>
          <w:rFonts w:ascii="Times New Roman" w:hAnsi="Times New Roman" w:cs="Times New Roman"/>
          <w:sz w:val="24"/>
          <w:szCs w:val="24"/>
        </w:rPr>
        <w:lastRenderedPageBreak/>
        <w:t xml:space="preserve">В этой платформе много интересных инструментов. </w:t>
      </w:r>
    </w:p>
    <w:p w:rsidR="00496CA3" w:rsidRDefault="00496CA3" w:rsidP="00496CA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F1" w:rsidRDefault="00496CA3" w:rsidP="00496CA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Мои маленькие открытия</w:t>
      </w:r>
    </w:p>
    <w:p w:rsidR="00496CA3" w:rsidRPr="00496CA3" w:rsidRDefault="00496CA3" w:rsidP="00496CA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F1" w:rsidRPr="00872B7B" w:rsidRDefault="00496CA3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A3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65CF1" w:rsidRPr="00496CA3">
        <w:rPr>
          <w:rFonts w:ascii="Times New Roman" w:hAnsi="Times New Roman" w:cs="Times New Roman"/>
          <w:sz w:val="24"/>
          <w:szCs w:val="24"/>
          <w:u w:val="single"/>
        </w:rPr>
        <w:t>Реакция</w:t>
      </w:r>
      <w:r w:rsidR="00465CF1" w:rsidRPr="00872B7B">
        <w:rPr>
          <w:rFonts w:ascii="Times New Roman" w:hAnsi="Times New Roman" w:cs="Times New Roman"/>
          <w:sz w:val="24"/>
          <w:szCs w:val="24"/>
        </w:rPr>
        <w:t xml:space="preserve"> </w:t>
      </w:r>
      <w:r w:rsidR="00465CF1" w:rsidRPr="00872B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3290" cy="323485"/>
            <wp:effectExtent l="19050" t="0" r="0" b="0"/>
            <wp:docPr id="2" name="Рисунок 1" descr="C:\Users\Firo\Downloads\Screenshot_20201027_10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o\Downloads\Screenshot_20201027_105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78" cy="32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CF1" w:rsidRPr="00872B7B">
        <w:rPr>
          <w:rFonts w:ascii="Times New Roman" w:hAnsi="Times New Roman" w:cs="Times New Roman"/>
          <w:sz w:val="24"/>
          <w:szCs w:val="24"/>
        </w:rPr>
        <w:t>, когда начинаем урок, дети, заходя в платформу, показывают свое настроение (эмоции), отвечают на короткие вопросы да/нет, могут предупредить об окончании работы, также поздороваться с другими участниками конференции.</w:t>
      </w:r>
    </w:p>
    <w:p w:rsidR="00465CF1" w:rsidRPr="00872B7B" w:rsidRDefault="00496CA3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A3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465CF1" w:rsidRPr="00496CA3">
        <w:rPr>
          <w:rFonts w:ascii="Times New Roman" w:hAnsi="Times New Roman" w:cs="Times New Roman"/>
          <w:sz w:val="24"/>
          <w:szCs w:val="24"/>
          <w:u w:val="single"/>
        </w:rPr>
        <w:t>Демонстрация экрана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65CF1" w:rsidRPr="0087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CF1" w:rsidRPr="00872B7B">
        <w:rPr>
          <w:rFonts w:ascii="Times New Roman" w:hAnsi="Times New Roman" w:cs="Times New Roman"/>
          <w:sz w:val="24"/>
          <w:szCs w:val="24"/>
        </w:rPr>
        <w:t>с ее помощью легко можно включить учебное видео, презентации, таблицы, схемы и даже сразу ответить на поставленный вопрос.</w:t>
      </w:r>
      <w:r w:rsidR="00872B7B" w:rsidRPr="00872B7B">
        <w:rPr>
          <w:rFonts w:ascii="Times New Roman" w:hAnsi="Times New Roman" w:cs="Times New Roman"/>
          <w:sz w:val="24"/>
          <w:szCs w:val="24"/>
        </w:rPr>
        <w:t xml:space="preserve"> </w:t>
      </w:r>
      <w:r w:rsidR="00872B7B">
        <w:rPr>
          <w:rFonts w:ascii="Times New Roman" w:hAnsi="Times New Roman" w:cs="Times New Roman"/>
          <w:sz w:val="24"/>
          <w:szCs w:val="24"/>
        </w:rPr>
        <w:t>Иногда дети включают свою презентацию, подготовленную заранее. Особенно получается это сделать на уроках литературного чтения.</w:t>
      </w:r>
    </w:p>
    <w:p w:rsidR="00465CF1" w:rsidRPr="00872B7B" w:rsidRDefault="00496CA3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A3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465CF1" w:rsidRPr="00496CA3">
        <w:rPr>
          <w:rFonts w:ascii="Times New Roman" w:hAnsi="Times New Roman" w:cs="Times New Roman"/>
          <w:sz w:val="24"/>
          <w:szCs w:val="24"/>
          <w:u w:val="single"/>
        </w:rPr>
        <w:t>Комментирование</w:t>
      </w:r>
      <w:r w:rsidR="00465CF1" w:rsidRPr="00872B7B">
        <w:rPr>
          <w:rFonts w:ascii="Times New Roman" w:hAnsi="Times New Roman" w:cs="Times New Roman"/>
          <w:sz w:val="24"/>
          <w:szCs w:val="24"/>
        </w:rPr>
        <w:t>, ребенок сразу может ответить на экране, как работа у доски.</w:t>
      </w:r>
    </w:p>
    <w:p w:rsidR="00465CF1" w:rsidRPr="00872B7B" w:rsidRDefault="00496CA3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A3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465CF1" w:rsidRPr="00496CA3">
        <w:rPr>
          <w:rFonts w:ascii="Times New Roman" w:hAnsi="Times New Roman" w:cs="Times New Roman"/>
          <w:sz w:val="24"/>
          <w:szCs w:val="24"/>
          <w:u w:val="single"/>
        </w:rPr>
        <w:t>Чат</w:t>
      </w:r>
      <w:r w:rsidR="00465CF1" w:rsidRPr="0087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5CF1" w:rsidRPr="00872B7B">
        <w:rPr>
          <w:rFonts w:ascii="Times New Roman" w:hAnsi="Times New Roman" w:cs="Times New Roman"/>
          <w:sz w:val="24"/>
          <w:szCs w:val="24"/>
        </w:rPr>
        <w:t>самая любимая. Настроив чат только с организатором, открыла для себя, что можно не теряя времени проводить устный счет, словарный диктант, тесты и т.д.</w:t>
      </w:r>
    </w:p>
    <w:p w:rsidR="00465CF1" w:rsidRPr="00D245A0" w:rsidRDefault="00496CA3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A3">
        <w:rPr>
          <w:rFonts w:ascii="Times New Roman" w:hAnsi="Times New Roman" w:cs="Times New Roman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Посещаемость. </w:t>
      </w:r>
      <w:r w:rsidR="00465CF1" w:rsidRPr="00496CA3">
        <w:rPr>
          <w:rFonts w:ascii="Times New Roman" w:hAnsi="Times New Roman" w:cs="Times New Roman"/>
          <w:sz w:val="24"/>
          <w:szCs w:val="24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>и уроков</w:t>
      </w:r>
      <w:r w:rsidR="00465CF1" w:rsidRPr="00872B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465CF1" w:rsidRPr="00872B7B">
        <w:rPr>
          <w:rFonts w:ascii="Times New Roman" w:hAnsi="Times New Roman" w:cs="Times New Roman"/>
          <w:sz w:val="24"/>
          <w:szCs w:val="24"/>
        </w:rPr>
        <w:t xml:space="preserve"> больше нет, 100% посещаемость. Отсутствующий ребенок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</w:t>
      </w:r>
      <w:r w:rsidR="00465CF1" w:rsidRPr="00872B7B">
        <w:rPr>
          <w:rFonts w:ascii="Times New Roman" w:hAnsi="Times New Roman" w:cs="Times New Roman"/>
          <w:sz w:val="24"/>
          <w:szCs w:val="24"/>
        </w:rPr>
        <w:t>, подключается и работает вме</w:t>
      </w:r>
      <w:r>
        <w:rPr>
          <w:rFonts w:ascii="Times New Roman" w:hAnsi="Times New Roman" w:cs="Times New Roman"/>
          <w:sz w:val="24"/>
          <w:szCs w:val="24"/>
        </w:rPr>
        <w:t>сте со всеми из дома</w:t>
      </w:r>
      <w:r w:rsidR="00465CF1" w:rsidRPr="00872B7B">
        <w:rPr>
          <w:rFonts w:ascii="Times New Roman" w:hAnsi="Times New Roman" w:cs="Times New Roman"/>
          <w:sz w:val="24"/>
          <w:szCs w:val="24"/>
        </w:rPr>
        <w:t>.</w:t>
      </w:r>
    </w:p>
    <w:p w:rsidR="006F1C24" w:rsidRDefault="00496CA3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каникул тоже можно провести всякие интересные мероприятия через</w:t>
      </w:r>
      <w:r w:rsidRPr="0049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496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 больше нравится.</w:t>
      </w:r>
    </w:p>
    <w:p w:rsidR="00563B8A" w:rsidRDefault="00563B8A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C24" w:rsidRDefault="006F1C24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87405" cy="2398816"/>
            <wp:effectExtent l="19050" t="0" r="3545" b="0"/>
            <wp:docPr id="1" name="Рисунок 1" descr="D:\ЕАИ 2\3 класс 2020-2021\ВП-2020-2021\Каникулы Зум\IMG_20201103_12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АИ 2\3 класс 2020-2021\ВП-2020-2021\Каникулы Зум\IMG_20201103_120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79" t="1868" r="-106" b="1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50" cy="24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3495" cy="2585047"/>
            <wp:effectExtent l="19050" t="0" r="0" b="0"/>
            <wp:docPr id="8" name="Рисунок 2" descr="D:\ЕАИ 2\3 класс 2020-2021\ВП-2020-2021\Каникулы Зум\IMG_20201105_12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АИ 2\3 класс 2020-2021\ВП-2020-2021\Каникулы Зум\IMG_20201105_120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3"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13" cy="258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24" w:rsidRDefault="006F1C24" w:rsidP="006F1C2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3844" cy="3443844"/>
            <wp:effectExtent l="19050" t="0" r="4206" b="0"/>
            <wp:docPr id="6" name="Рисунок 3" descr="D:\ЕАИ 2\3 класс 2020-2021\ВП-2020-2021\Каникулы Зум\InShot_20201119_17102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АИ 2\3 класс 2020-2021\ВП-2020-2021\Каникулы Зум\InShot_20201119_171026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78" cy="34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24" w:rsidRPr="006F1C24" w:rsidRDefault="006F1C24" w:rsidP="00465C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5A0" w:rsidRPr="00D245A0" w:rsidRDefault="0087312D" w:rsidP="00D245A0">
      <w:pPr>
        <w:spacing w:line="360" w:lineRule="auto"/>
        <w:ind w:firstLine="567"/>
        <w:contextualSpacing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872B7B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D245A0">
        <w:rPr>
          <w:rFonts w:ascii="Times New Roman" w:hAnsi="Times New Roman" w:cs="Times New Roman"/>
          <w:sz w:val="24"/>
          <w:szCs w:val="24"/>
        </w:rPr>
        <w:t>п</w:t>
      </w:r>
      <w:r w:rsidR="00D245A0" w:rsidRPr="00D245A0">
        <w:rPr>
          <w:rStyle w:val="c11"/>
          <w:rFonts w:ascii="Times New Roman" w:hAnsi="Times New Roman" w:cs="Times New Roman"/>
          <w:color w:val="000000"/>
          <w:sz w:val="24"/>
          <w:szCs w:val="28"/>
        </w:rPr>
        <w:t>рименение  современных сетевых и дистанционных образовательных технологий позволяет расширить кругозор учащихся, углубить знания по учебным предметам, принимать участие в дистанционных конкурсах.</w:t>
      </w:r>
    </w:p>
    <w:p w:rsidR="00465CF1" w:rsidRPr="00872B7B" w:rsidRDefault="00D245A0" w:rsidP="00D245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A0">
        <w:rPr>
          <w:rStyle w:val="c11"/>
          <w:rFonts w:ascii="Times New Roman" w:hAnsi="Times New Roman" w:cs="Times New Roman"/>
          <w:color w:val="000000"/>
          <w:sz w:val="24"/>
          <w:szCs w:val="28"/>
        </w:rPr>
        <w:t>Результативность моей профессиональной деятельности видна в положительной динамике достижений обучающихся</w:t>
      </w:r>
      <w:r w:rsidR="003000AB">
        <w:rPr>
          <w:rStyle w:val="c11"/>
          <w:rFonts w:ascii="Times New Roman" w:hAnsi="Times New Roman" w:cs="Times New Roman"/>
          <w:color w:val="000000"/>
          <w:sz w:val="24"/>
          <w:szCs w:val="28"/>
        </w:rPr>
        <w:t xml:space="preserve"> в различных городских, республиканских, Всероссийских конкурсах, мероприятиях. </w:t>
      </w:r>
      <w:r w:rsidR="00465CF1" w:rsidRPr="00872B7B">
        <w:rPr>
          <w:rFonts w:ascii="Times New Roman" w:hAnsi="Times New Roman" w:cs="Times New Roman"/>
          <w:sz w:val="24"/>
          <w:szCs w:val="24"/>
        </w:rPr>
        <w:t xml:space="preserve">И конечно положительные отзывы от родителей. </w:t>
      </w:r>
    </w:p>
    <w:sectPr w:rsidR="00465CF1" w:rsidRPr="00872B7B" w:rsidSect="00496C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21CE"/>
    <w:multiLevelType w:val="multilevel"/>
    <w:tmpl w:val="240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980FC8"/>
    <w:multiLevelType w:val="multilevel"/>
    <w:tmpl w:val="359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90086E"/>
    <w:multiLevelType w:val="multilevel"/>
    <w:tmpl w:val="06F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65CF1"/>
    <w:rsid w:val="003000AB"/>
    <w:rsid w:val="00465CF1"/>
    <w:rsid w:val="00496CA3"/>
    <w:rsid w:val="004A68AD"/>
    <w:rsid w:val="004E3077"/>
    <w:rsid w:val="00563B8A"/>
    <w:rsid w:val="005B51F3"/>
    <w:rsid w:val="006F1C24"/>
    <w:rsid w:val="00852309"/>
    <w:rsid w:val="00872B7B"/>
    <w:rsid w:val="0087312D"/>
    <w:rsid w:val="00A01E5D"/>
    <w:rsid w:val="00AC0ADD"/>
    <w:rsid w:val="00BE0105"/>
    <w:rsid w:val="00C14664"/>
    <w:rsid w:val="00C9554A"/>
    <w:rsid w:val="00D245A0"/>
    <w:rsid w:val="00DC5120"/>
    <w:rsid w:val="00E05E78"/>
    <w:rsid w:val="00F17807"/>
    <w:rsid w:val="00FB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AD"/>
  </w:style>
  <w:style w:type="paragraph" w:styleId="3">
    <w:name w:val="heading 3"/>
    <w:basedOn w:val="a"/>
    <w:link w:val="30"/>
    <w:uiPriority w:val="9"/>
    <w:qFormat/>
    <w:rsid w:val="00A0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1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01E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01E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1">
    <w:name w:val="c21"/>
    <w:basedOn w:val="a"/>
    <w:rsid w:val="00D2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245A0"/>
  </w:style>
  <w:style w:type="paragraph" w:customStyle="1" w:styleId="c14">
    <w:name w:val="c14"/>
    <w:basedOn w:val="a"/>
    <w:rsid w:val="00D2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</dc:creator>
  <cp:keywords/>
  <dc:description/>
  <cp:lastModifiedBy>Кабинет</cp:lastModifiedBy>
  <cp:revision>17</cp:revision>
  <dcterms:created xsi:type="dcterms:W3CDTF">2020-10-27T01:29:00Z</dcterms:created>
  <dcterms:modified xsi:type="dcterms:W3CDTF">2020-12-07T05:11:00Z</dcterms:modified>
</cp:coreProperties>
</file>