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17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19"/>
        <w:gridCol w:w="4821"/>
      </w:tblGrid>
      <w:tr w:rsidR="003A20AE" w:rsidRPr="00CB0D9F" w:rsidTr="003A20AE">
        <w:trPr>
          <w:trHeight w:val="1789"/>
        </w:trPr>
        <w:tc>
          <w:tcPr>
            <w:tcW w:w="4819" w:type="dxa"/>
            <w:shd w:val="clear" w:color="auto" w:fill="FFFFFF" w:themeFill="background1"/>
          </w:tcPr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 w:rsidRPr="00B70901">
              <w:rPr>
                <w:b w:val="0"/>
                <w:sz w:val="18"/>
                <w:szCs w:val="18"/>
              </w:rPr>
              <w:t>СОГЛАСОВАНО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 w:rsidRPr="00B70901">
              <w:rPr>
                <w:b w:val="0"/>
                <w:sz w:val="18"/>
                <w:szCs w:val="18"/>
              </w:rPr>
              <w:t>Заместитель директора по УР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Шевейко А.Д</w:t>
            </w:r>
            <w:r w:rsidRPr="00B70901">
              <w:rPr>
                <w:b w:val="0"/>
                <w:sz w:val="18"/>
                <w:szCs w:val="18"/>
              </w:rPr>
              <w:t>.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 w:rsidRPr="00B70901">
              <w:rPr>
                <w:b w:val="0"/>
                <w:sz w:val="18"/>
                <w:szCs w:val="18"/>
              </w:rPr>
              <w:t>______________________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 w:rsidRPr="00B70901">
              <w:rPr>
                <w:b w:val="0"/>
                <w:sz w:val="18"/>
                <w:szCs w:val="18"/>
              </w:rPr>
              <w:t>от "     " .................................2020г.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 w:rsidRPr="00B70901">
              <w:rPr>
                <w:b w:val="0"/>
                <w:sz w:val="18"/>
                <w:szCs w:val="18"/>
              </w:rPr>
              <w:t>УТВЕРЖДАЮ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 w:rsidRPr="00B70901">
              <w:rPr>
                <w:b w:val="0"/>
                <w:sz w:val="18"/>
                <w:szCs w:val="18"/>
              </w:rPr>
              <w:t>Директор МОБУ НОШ № 36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 w:rsidRPr="00B70901">
              <w:rPr>
                <w:b w:val="0"/>
                <w:sz w:val="18"/>
                <w:szCs w:val="18"/>
              </w:rPr>
              <w:t>Демидович Г.Н.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 w:rsidRPr="00B70901">
              <w:rPr>
                <w:b w:val="0"/>
                <w:sz w:val="18"/>
                <w:szCs w:val="18"/>
              </w:rPr>
              <w:t>______________________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 w:rsidRPr="00B70901">
              <w:rPr>
                <w:b w:val="0"/>
                <w:sz w:val="18"/>
                <w:szCs w:val="18"/>
              </w:rPr>
              <w:t>ПРИКАЗ № ......................................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  <w:r w:rsidRPr="00B70901">
              <w:rPr>
                <w:b w:val="0"/>
                <w:sz w:val="18"/>
                <w:szCs w:val="18"/>
              </w:rPr>
              <w:t>от "     " .................................2020г.</w:t>
            </w:r>
          </w:p>
          <w:p w:rsidR="003A20AE" w:rsidRPr="00B70901" w:rsidRDefault="003A20AE" w:rsidP="00E272D6">
            <w:pPr>
              <w:pStyle w:val="aa"/>
              <w:rPr>
                <w:b w:val="0"/>
                <w:sz w:val="18"/>
                <w:szCs w:val="18"/>
              </w:rPr>
            </w:pPr>
          </w:p>
        </w:tc>
      </w:tr>
    </w:tbl>
    <w:p w:rsidR="003A20AE" w:rsidRDefault="003A20AE" w:rsidP="00D625E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</w:p>
    <w:p w:rsidR="00487C75" w:rsidRPr="008E027E" w:rsidRDefault="00487C75" w:rsidP="00D625E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 w:rsidRPr="008E027E">
        <w:rPr>
          <w:b/>
        </w:rPr>
        <w:t>ПОЛОЖЕНИЕ</w:t>
      </w:r>
    </w:p>
    <w:p w:rsidR="008E027E" w:rsidRPr="008E027E" w:rsidRDefault="008E027E" w:rsidP="008E027E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7E">
        <w:rPr>
          <w:rFonts w:ascii="Times New Roman" w:hAnsi="Times New Roman" w:cs="Times New Roman"/>
          <w:b/>
          <w:sz w:val="24"/>
          <w:szCs w:val="24"/>
        </w:rPr>
        <w:t>о реализации образовательных программ с применением электронного обучения и дистанционных образовательных технологий</w:t>
      </w:r>
    </w:p>
    <w:p w:rsidR="00D625EE" w:rsidRPr="008E027E" w:rsidRDefault="00D661D9" w:rsidP="00D625E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>
        <w:rPr>
          <w:b/>
        </w:rPr>
        <w:t>МОБУ НОШ №36</w:t>
      </w:r>
      <w:r w:rsidR="00487C75" w:rsidRPr="008E027E">
        <w:rPr>
          <w:b/>
        </w:rPr>
        <w:t xml:space="preserve"> </w:t>
      </w:r>
    </w:p>
    <w:p w:rsidR="00487C75" w:rsidRPr="00D725D6" w:rsidRDefault="00487C75" w:rsidP="00D725D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487C75" w:rsidRPr="00D56056" w:rsidRDefault="00487C75" w:rsidP="00D725D6">
      <w:pPr>
        <w:pStyle w:val="a8"/>
        <w:numPr>
          <w:ilvl w:val="0"/>
          <w:numId w:val="2"/>
        </w:numPr>
        <w:spacing w:after="200"/>
        <w:ind w:left="0" w:firstLine="0"/>
        <w:jc w:val="both"/>
        <w:rPr>
          <w:rFonts w:eastAsia="Calibri"/>
          <w:b/>
          <w:lang w:eastAsia="en-US"/>
        </w:rPr>
      </w:pPr>
      <w:r w:rsidRPr="00D56056">
        <w:rPr>
          <w:rFonts w:eastAsia="Calibri"/>
          <w:b/>
          <w:lang w:eastAsia="en-US"/>
        </w:rPr>
        <w:t>Общие положения</w:t>
      </w:r>
    </w:p>
    <w:p w:rsidR="00D56056" w:rsidRPr="00D56056" w:rsidRDefault="00D56056" w:rsidP="00D56056">
      <w:pPr>
        <w:pStyle w:val="a9"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образовательн</w:t>
      </w:r>
      <w:r w:rsidR="00D47B2E">
        <w:rPr>
          <w:rFonts w:ascii="Times New Roman" w:hAnsi="Times New Roman" w:cs="Times New Roman"/>
          <w:sz w:val="24"/>
          <w:szCs w:val="24"/>
        </w:rPr>
        <w:t xml:space="preserve">ую, организационно-методическую работу </w:t>
      </w:r>
      <w:r w:rsidR="00D661D9">
        <w:rPr>
          <w:rFonts w:ascii="Times New Roman" w:hAnsi="Times New Roman" w:cs="Times New Roman"/>
          <w:sz w:val="24"/>
          <w:szCs w:val="24"/>
        </w:rPr>
        <w:t>МОБУ НОШ №36</w:t>
      </w:r>
      <w:r w:rsidRPr="00D56056">
        <w:rPr>
          <w:rFonts w:ascii="Times New Roman" w:hAnsi="Times New Roman" w:cs="Times New Roman"/>
          <w:sz w:val="24"/>
          <w:szCs w:val="24"/>
        </w:rPr>
        <w:t xml:space="preserve"> обеспечивающих реализацию образовательных программ с применением  электронного обучения  и дистанционных образовательных технологий.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1.2.  Система дистанционного обучения в </w:t>
      </w:r>
      <w:r w:rsidR="00D661D9">
        <w:rPr>
          <w:rFonts w:ascii="Times New Roman" w:hAnsi="Times New Roman" w:cs="Times New Roman"/>
          <w:sz w:val="24"/>
          <w:szCs w:val="24"/>
        </w:rPr>
        <w:t xml:space="preserve">МОБУ НОШ №36 </w:t>
      </w:r>
      <w:r w:rsidRPr="00D56056">
        <w:rPr>
          <w:rFonts w:ascii="Times New Roman" w:hAnsi="Times New Roman" w:cs="Times New Roman"/>
          <w:sz w:val="24"/>
          <w:szCs w:val="24"/>
        </w:rPr>
        <w:t>реализует общеобразовательн</w:t>
      </w:r>
      <w:r w:rsidR="00D661D9">
        <w:rPr>
          <w:rFonts w:ascii="Times New Roman" w:hAnsi="Times New Roman" w:cs="Times New Roman"/>
          <w:sz w:val="24"/>
          <w:szCs w:val="24"/>
        </w:rPr>
        <w:t xml:space="preserve">ые программы начального общего образования, </w:t>
      </w:r>
      <w:r w:rsidRPr="00D56056">
        <w:rPr>
          <w:rFonts w:ascii="Times New Roman" w:hAnsi="Times New Roman" w:cs="Times New Roman"/>
          <w:sz w:val="24"/>
          <w:szCs w:val="24"/>
        </w:rPr>
        <w:t>а также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проживания, возраста, социального происхождения и состояния здоровья.</w:t>
      </w:r>
    </w:p>
    <w:p w:rsidR="00D56056" w:rsidRPr="00D56056" w:rsidRDefault="00D56056" w:rsidP="00D56056">
      <w:pPr>
        <w:pStyle w:val="a9"/>
        <w:numPr>
          <w:ilvl w:val="1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При реализации обучения с использованием дистанционных образовательных технологий образовательное учреждение   руководствуется в своей деятельности следующими нормативными документами: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 xml:space="preserve"> России от 09.01.2014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N 31823).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Федеральный закон от 29.12.2012 №273-ФЗ (ред. от 31.12.2014) «Об образовании в Российской Федерации» (ст. 13, ст. 16).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 xml:space="preserve"> 2.2.2/2.4.1340-03»</w:t>
      </w:r>
    </w:p>
    <w:p w:rsidR="00F602DA" w:rsidRPr="00F602DA" w:rsidRDefault="00487C75" w:rsidP="00F602DA">
      <w:pPr>
        <w:pStyle w:val="a8"/>
        <w:numPr>
          <w:ilvl w:val="0"/>
          <w:numId w:val="9"/>
        </w:numPr>
        <w:shd w:val="clear" w:color="auto" w:fill="FFFFFF"/>
        <w:spacing w:after="150" w:line="276" w:lineRule="auto"/>
        <w:ind w:left="0" w:firstLine="0"/>
        <w:jc w:val="both"/>
      </w:pPr>
      <w:r w:rsidRPr="00F602DA">
        <w:t>Под </w:t>
      </w:r>
      <w:r w:rsidRPr="00F602DA">
        <w:rPr>
          <w:rStyle w:val="a4"/>
          <w:i/>
        </w:rPr>
        <w:t>дистанционным обучением</w:t>
      </w:r>
      <w:r w:rsidR="00F602DA" w:rsidRPr="00F602DA">
        <w:rPr>
          <w:rStyle w:val="a4"/>
          <w:i/>
        </w:rPr>
        <w:t xml:space="preserve">, </w:t>
      </w:r>
      <w:r w:rsidRPr="00F602DA">
        <w:t> </w:t>
      </w:r>
      <w:r w:rsidR="00F602DA" w:rsidRPr="00F602DA">
        <w:rPr>
          <w:b/>
          <w:i/>
        </w:rPr>
        <w:t>дистанционными образовательными технологиями (ДОТ)</w:t>
      </w:r>
      <w:r w:rsidR="00F602DA" w:rsidRPr="00F602DA">
        <w:t xml:space="preserve"> </w:t>
      </w:r>
      <w:r w:rsidRPr="00F602DA">
        <w:t>понимается технология организации учебного процесса,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(Интернет и др.).</w:t>
      </w:r>
      <w:r w:rsidR="00F602DA">
        <w:t xml:space="preserve"> </w:t>
      </w:r>
      <w:r w:rsidR="00F602DA" w:rsidRPr="00F602DA">
        <w:rPr>
          <w:b/>
          <w:i/>
        </w:rPr>
        <w:t>Электронное обучение (ЭО)</w:t>
      </w:r>
      <w:r w:rsidR="00F602DA" w:rsidRPr="00F602DA"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="00F602DA">
        <w:t xml:space="preserve"> </w:t>
      </w:r>
    </w:p>
    <w:p w:rsidR="00A1247F" w:rsidRPr="00D56056" w:rsidRDefault="00A1247F" w:rsidP="00D625EE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56056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</w:t>
      </w:r>
    </w:p>
    <w:p w:rsidR="00F602DA" w:rsidRDefault="00D56056" w:rsidP="00F602DA">
      <w:pPr>
        <w:pStyle w:val="a8"/>
        <w:ind w:left="0"/>
        <w:jc w:val="both"/>
      </w:pPr>
      <w:r>
        <w:t>2.</w:t>
      </w:r>
      <w:r w:rsidRPr="00D56056">
        <w:t xml:space="preserve">1. Основной целью реализации обучения с использованием дистанционных образовательных технологий в образовательном учреждении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</w:t>
      </w:r>
      <w:proofErr w:type="spellStart"/>
      <w:r w:rsidRPr="00D56056">
        <w:t>персонализации</w:t>
      </w:r>
      <w:proofErr w:type="spellEnd"/>
      <w:r w:rsidRPr="00D56056">
        <w:t xml:space="preserve"> учебного процесса.</w:t>
      </w:r>
      <w:r w:rsidR="00F602DA" w:rsidRPr="00F602DA">
        <w:t xml:space="preserve"> </w:t>
      </w:r>
      <w:r w:rsidR="00F602DA">
        <w:t xml:space="preserve">Дистанционные образовательные технологии создают условия для обучения в период ограничительных мер, связанных с климатической и эпидемиологической обстановкой. 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56056">
        <w:rPr>
          <w:rFonts w:ascii="Times New Roman" w:hAnsi="Times New Roman" w:cs="Times New Roman"/>
          <w:sz w:val="24"/>
          <w:szCs w:val="24"/>
        </w:rPr>
        <w:t>2. 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предоставление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обеспечение обучающимся возможности выстраивания индивидуальной образовательной траектории;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 формирование способности к самостоятельной познавательной деятельности обучающихся;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  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</w:t>
      </w:r>
    </w:p>
    <w:p w:rsidR="00D56056" w:rsidRPr="00D56056" w:rsidRDefault="00F6039D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56056" w:rsidRPr="00D56056">
        <w:rPr>
          <w:rFonts w:ascii="Times New Roman" w:hAnsi="Times New Roman" w:cs="Times New Roman"/>
          <w:sz w:val="24"/>
          <w:szCs w:val="24"/>
        </w:rPr>
        <w:t>создание условий для получения общего полного образования детям с ограниченными возможностями здоровья;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    использование ресурсов  сети Интернет для оптимизации учебного процесса;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вовлечение обучающихся в единое информационно-образовательное пространство.</w:t>
      </w:r>
    </w:p>
    <w:p w:rsidR="00A1247F" w:rsidRPr="00D56056" w:rsidRDefault="00A1247F" w:rsidP="00D625EE">
      <w:pPr>
        <w:pStyle w:val="a8"/>
        <w:shd w:val="clear" w:color="auto" w:fill="FFFFFF"/>
        <w:spacing w:after="150"/>
        <w:ind w:left="0" w:firstLine="284"/>
        <w:jc w:val="both"/>
        <w:rPr>
          <w:b/>
        </w:rPr>
      </w:pPr>
    </w:p>
    <w:p w:rsidR="00D725D6" w:rsidRDefault="00D725D6" w:rsidP="00D56056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b/>
        </w:rPr>
      </w:pPr>
      <w:r w:rsidRPr="00D725D6">
        <w:rPr>
          <w:b/>
        </w:rPr>
        <w:t>Организация дистанционного обучения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6056">
        <w:rPr>
          <w:rFonts w:ascii="Times New Roman" w:hAnsi="Times New Roman" w:cs="Times New Roman"/>
          <w:sz w:val="24"/>
          <w:szCs w:val="24"/>
        </w:rPr>
        <w:t>1. Образовательный процесс, реализуемый при обучении с использованием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учащихся  со стороны педагога, ведущего предмет.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D56056">
        <w:rPr>
          <w:rFonts w:ascii="Times New Roman" w:hAnsi="Times New Roman" w:cs="Times New Roman"/>
          <w:sz w:val="24"/>
          <w:szCs w:val="24"/>
        </w:rPr>
        <w:t xml:space="preserve">.   </w:t>
      </w:r>
      <w:r w:rsidR="00D661D9">
        <w:rPr>
          <w:rFonts w:ascii="Times New Roman" w:hAnsi="Times New Roman" w:cs="Times New Roman"/>
          <w:sz w:val="24"/>
          <w:szCs w:val="24"/>
        </w:rPr>
        <w:t xml:space="preserve">МОБУ НОШ №36 </w:t>
      </w:r>
      <w:r w:rsidRPr="00D56056">
        <w:rPr>
          <w:rFonts w:ascii="Times New Roman" w:hAnsi="Times New Roman" w:cs="Times New Roman"/>
          <w:sz w:val="24"/>
          <w:szCs w:val="24"/>
        </w:rPr>
        <w:t>устанавливает порядок и формы доступа к используемым учреждением электронным образовательным ресурсам при реализации образовательных программ с использованием дистанционных образовательных технологий.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D56056">
        <w:rPr>
          <w:rFonts w:ascii="Times New Roman" w:hAnsi="Times New Roman" w:cs="Times New Roman"/>
          <w:sz w:val="24"/>
          <w:szCs w:val="24"/>
        </w:rPr>
        <w:t xml:space="preserve">  Использование дистанционных образовательных технологий не исключает возможность проведения</w:t>
      </w:r>
      <w:r w:rsidR="003A20AE">
        <w:rPr>
          <w:rFonts w:ascii="Times New Roman" w:hAnsi="Times New Roman" w:cs="Times New Roman"/>
          <w:sz w:val="24"/>
          <w:szCs w:val="24"/>
        </w:rPr>
        <w:t xml:space="preserve"> </w:t>
      </w:r>
      <w:r w:rsidR="002F59D0">
        <w:rPr>
          <w:rFonts w:ascii="Times New Roman" w:hAnsi="Times New Roman" w:cs="Times New Roman"/>
          <w:sz w:val="24"/>
          <w:szCs w:val="24"/>
        </w:rPr>
        <w:t>практических занятий, а так</w:t>
      </w:r>
      <w:r w:rsidRPr="00D56056">
        <w:rPr>
          <w:rFonts w:ascii="Times New Roman" w:hAnsi="Times New Roman" w:cs="Times New Roman"/>
          <w:sz w:val="24"/>
          <w:szCs w:val="24"/>
        </w:rPr>
        <w:t>же текущего контроля через зачеты, контрольные работы, проектные работы, которые определены программой дистанционных курсов в очном режиме, кроме актированных дней и карантина..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D56056">
        <w:rPr>
          <w:rFonts w:ascii="Times New Roman" w:hAnsi="Times New Roman" w:cs="Times New Roman"/>
          <w:sz w:val="24"/>
          <w:szCs w:val="24"/>
        </w:rPr>
        <w:t xml:space="preserve">  Дистанционные курсы могут быть организованы в следующих формах: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 xml:space="preserve">  - учебные занятия, осуществляемые с использованием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чат-технологий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>. Чат - занятия проводятся синхронно, то есть все участники имеют одновременный доступ к чату.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веб-занятия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 xml:space="preserve">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консультации - форма индивидуального взаимодействия преподавателя с обучающимся (могут быть очными (on-line) и заочными (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>));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 организация переписки через электронную почту с целью индивидуального и группового общения;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</w:t>
      </w:r>
    </w:p>
    <w:p w:rsidR="00D56056" w:rsidRPr="00D56056" w:rsidRDefault="00031B5C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56056" w:rsidRPr="00D56056">
        <w:rPr>
          <w:rFonts w:ascii="Times New Roman" w:hAnsi="Times New Roman" w:cs="Times New Roman"/>
          <w:sz w:val="24"/>
          <w:szCs w:val="24"/>
        </w:rPr>
        <w:t>.    Учебные и методические материалы могут предоставляться ученикам в виде: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  электронных ресурсов с доступом по сети Интернет.</w:t>
      </w:r>
    </w:p>
    <w:p w:rsidR="00D56056" w:rsidRPr="00D56056" w:rsidRDefault="00031B5C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D56056" w:rsidRPr="00D56056">
        <w:rPr>
          <w:rFonts w:ascii="Times New Roman" w:hAnsi="Times New Roman" w:cs="Times New Roman"/>
          <w:sz w:val="24"/>
          <w:szCs w:val="24"/>
        </w:rPr>
        <w:t>Образовательное учреждение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</w:t>
      </w:r>
    </w:p>
    <w:p w:rsidR="00D56056" w:rsidRPr="00D56056" w:rsidRDefault="00031B5C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D56056" w:rsidRPr="00D56056">
        <w:rPr>
          <w:rFonts w:ascii="Times New Roman" w:hAnsi="Times New Roman" w:cs="Times New Roman"/>
          <w:sz w:val="24"/>
          <w:szCs w:val="24"/>
        </w:rPr>
        <w:t>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учёту и хранению учебных достижений обучающихся.</w:t>
      </w:r>
    </w:p>
    <w:p w:rsidR="00A1247F" w:rsidRPr="00131D67" w:rsidRDefault="00031B5C" w:rsidP="00031B5C">
      <w:pPr>
        <w:jc w:val="both"/>
        <w:rPr>
          <w:rFonts w:ascii="Times New Roman" w:hAnsi="Times New Roman" w:cs="Times New Roman"/>
          <w:sz w:val="24"/>
          <w:szCs w:val="24"/>
        </w:rPr>
      </w:pPr>
      <w:r w:rsidRPr="00131D67">
        <w:rPr>
          <w:rFonts w:ascii="Times New Roman" w:hAnsi="Times New Roman" w:cs="Times New Roman"/>
          <w:sz w:val="24"/>
          <w:szCs w:val="24"/>
        </w:rPr>
        <w:t>3.8.</w:t>
      </w:r>
      <w:r w:rsidR="00D625EE" w:rsidRPr="00131D67">
        <w:rPr>
          <w:rFonts w:ascii="Times New Roman" w:hAnsi="Times New Roman" w:cs="Times New Roman"/>
          <w:sz w:val="24"/>
          <w:szCs w:val="24"/>
        </w:rPr>
        <w:t xml:space="preserve">  </w:t>
      </w:r>
      <w:r w:rsidR="00A1247F" w:rsidRPr="00131D67">
        <w:rPr>
          <w:rFonts w:ascii="Times New Roman" w:hAnsi="Times New Roman" w:cs="Times New Roman"/>
          <w:sz w:val="24"/>
          <w:szCs w:val="24"/>
        </w:rPr>
        <w:t xml:space="preserve">Опосредованное взаимодействие педагога с обучающимися </w:t>
      </w:r>
      <w:r w:rsidR="00131D67" w:rsidRPr="00131D67">
        <w:rPr>
          <w:rFonts w:ascii="Times New Roman" w:hAnsi="Times New Roman" w:cs="Times New Roman"/>
          <w:sz w:val="24"/>
          <w:szCs w:val="24"/>
        </w:rPr>
        <w:t>осуществляется через Рабочий лист</w:t>
      </w:r>
      <w:r w:rsidR="00131D67">
        <w:rPr>
          <w:rFonts w:ascii="Times New Roman" w:hAnsi="Times New Roman" w:cs="Times New Roman"/>
          <w:sz w:val="24"/>
          <w:szCs w:val="24"/>
        </w:rPr>
        <w:t xml:space="preserve"> </w:t>
      </w:r>
      <w:r w:rsidR="00131D67" w:rsidRPr="00131D67">
        <w:rPr>
          <w:rFonts w:ascii="Times New Roman" w:hAnsi="Times New Roman" w:cs="Times New Roman"/>
          <w:sz w:val="24"/>
          <w:szCs w:val="24"/>
        </w:rPr>
        <w:t>либо индивидуальный учебный план</w:t>
      </w:r>
      <w:r w:rsidR="00A1247F" w:rsidRPr="00131D67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487C75" w:rsidRPr="00D725D6" w:rsidRDefault="00031B5C" w:rsidP="00031B5C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Style w:val="a4"/>
        </w:rPr>
        <w:t>4.</w:t>
      </w:r>
      <w:r w:rsidR="00D625EE" w:rsidRPr="00D625EE">
        <w:rPr>
          <w:rStyle w:val="a4"/>
        </w:rPr>
        <w:t xml:space="preserve">  </w:t>
      </w:r>
      <w:r w:rsidR="00487C75" w:rsidRPr="00D725D6">
        <w:rPr>
          <w:rStyle w:val="a4"/>
        </w:rPr>
        <w:t>Требования к организации дистанционного обучения</w:t>
      </w:r>
    </w:p>
    <w:p w:rsidR="00487C75" w:rsidRPr="00D725D6" w:rsidRDefault="00031B5C" w:rsidP="00131D67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>
        <w:rPr>
          <w:rStyle w:val="a4"/>
          <w:i/>
        </w:rPr>
        <w:t xml:space="preserve">4.1. </w:t>
      </w:r>
      <w:r w:rsidR="00487C75" w:rsidRPr="00D725D6">
        <w:rPr>
          <w:rStyle w:val="a4"/>
          <w:i/>
        </w:rPr>
        <w:t>Рекомендуемая непрерывная длительность работы, связанная с фиксацией взора на экране монитора не должна превышать:</w:t>
      </w:r>
    </w:p>
    <w:p w:rsidR="00131D67" w:rsidRPr="00131D67" w:rsidRDefault="00131D67" w:rsidP="00131D67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67">
        <w:rPr>
          <w:rFonts w:ascii="Times New Roman" w:eastAsia="Times New Roman" w:hAnsi="Times New Roman" w:cs="Times New Roman"/>
          <w:sz w:val="24"/>
          <w:szCs w:val="24"/>
        </w:rPr>
        <w:t>- для обучающихся в I-IV классах -15 мин.;</w:t>
      </w:r>
    </w:p>
    <w:p w:rsidR="00487C75" w:rsidRPr="004A7B28" w:rsidRDefault="00487C75" w:rsidP="00131D67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4A7B28">
        <w:rPr>
          <w:rStyle w:val="a4"/>
          <w:i/>
        </w:rPr>
        <w:t>Для предупреждения развития переутомления обязательными мероприятиями являются:</w:t>
      </w:r>
    </w:p>
    <w:p w:rsidR="00487C75" w:rsidRPr="00D725D6" w:rsidRDefault="00487C75" w:rsidP="00D725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725D6">
        <w:t>проведение упражн</w:t>
      </w:r>
      <w:r w:rsidR="003A20AE">
        <w:t xml:space="preserve">ений для глаз через каждые </w:t>
      </w:r>
      <w:r w:rsidRPr="00D725D6">
        <w:t>5 мин. работы;</w:t>
      </w:r>
    </w:p>
    <w:p w:rsidR="00487C75" w:rsidRPr="00D725D6" w:rsidRDefault="00487C75" w:rsidP="00D725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725D6">
        <w:t xml:space="preserve">устройство перерывов после каждого занятия длительностью не менее </w:t>
      </w:r>
      <w:r w:rsidR="004A7B28">
        <w:t>10-</w:t>
      </w:r>
      <w:r w:rsidRPr="00D725D6">
        <w:t>15 мин.;</w:t>
      </w:r>
    </w:p>
    <w:p w:rsidR="00487C75" w:rsidRPr="00D725D6" w:rsidRDefault="00487C75" w:rsidP="00D725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725D6">
        <w:t>проведение упражнений физкультминутки в течение 1 — 2 мин. для снятия утомления, которые выполняются при появлении начальных признаков усталости;</w:t>
      </w:r>
    </w:p>
    <w:p w:rsidR="00487C75" w:rsidRPr="00D725D6" w:rsidRDefault="00487C75" w:rsidP="00D725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725D6">
        <w:t>выполнение профилактической гимнастики.</w:t>
      </w:r>
    </w:p>
    <w:p w:rsidR="00487C75" w:rsidRPr="00D725D6" w:rsidRDefault="00031B5C" w:rsidP="00031B5C">
      <w:pPr>
        <w:pStyle w:val="a3"/>
        <w:numPr>
          <w:ilvl w:val="1"/>
          <w:numId w:val="10"/>
        </w:numPr>
        <w:shd w:val="clear" w:color="auto" w:fill="FFFFFF"/>
        <w:spacing w:before="0" w:beforeAutospacing="0" w:after="150" w:afterAutospacing="0"/>
        <w:jc w:val="both"/>
      </w:pPr>
      <w:r>
        <w:rPr>
          <w:rStyle w:val="a4"/>
        </w:rPr>
        <w:t xml:space="preserve"> </w:t>
      </w:r>
      <w:r w:rsidR="00487C75" w:rsidRPr="00D725D6">
        <w:rPr>
          <w:rStyle w:val="a4"/>
        </w:rPr>
        <w:t>Информационные ресурсы</w:t>
      </w:r>
    </w:p>
    <w:p w:rsidR="00487C75" w:rsidRDefault="00487C75" w:rsidP="00A1247F">
      <w:pPr>
        <w:pStyle w:val="a3"/>
        <w:shd w:val="clear" w:color="auto" w:fill="FFFFFF"/>
        <w:spacing w:before="0" w:beforeAutospacing="0" w:after="150" w:afterAutospacing="0"/>
        <w:jc w:val="both"/>
      </w:pPr>
      <w:r w:rsidRPr="00D725D6">
        <w:t>Организация дистанционного обучения </w:t>
      </w:r>
      <w:r w:rsidR="00925B27">
        <w:t xml:space="preserve"> </w:t>
      </w:r>
      <w:r w:rsidRPr="00D725D6">
        <w:t>обеспечивается за счет следующих информационных ресурсов</w:t>
      </w:r>
      <w:r w:rsidR="00131D67">
        <w:t xml:space="preserve"> (возможны другие варианты)</w:t>
      </w:r>
      <w:r w:rsidRPr="00D725D6">
        <w:t>:</w:t>
      </w:r>
    </w:p>
    <w:tbl>
      <w:tblPr>
        <w:tblW w:w="9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65"/>
        <w:gridCol w:w="6000"/>
      </w:tblGrid>
      <w:tr w:rsidR="002F59D0" w:rsidRPr="002F59D0" w:rsidTr="00C02793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 ресурса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город.Образование</w:t>
            </w:r>
            <w:proofErr w:type="spellEnd"/>
          </w:p>
          <w:p w:rsidR="002F59D0" w:rsidRPr="002F59D0" w:rsidRDefault="002F59D0" w:rsidP="00C027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https://sgo.e-yakutia.ru/</w:t>
              </w:r>
            </w:hyperlink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2F59D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Сетевои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Город. Образование» предоставляет возможности для подключения учебных курсов и тестов, а также мощные средства для работы с ними. 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https://uchi.ru/</w:t>
              </w:r>
            </w:hyperlink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специализируется на создании и разработки курсов по определенным предметам. 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7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https://education.yandex.ru/</w:t>
              </w:r>
            </w:hyperlink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2F5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с заданиями по русскому языку и математике для 1–5 классов с автоматической проверкой ответов и мгновенной обратной связью для учеников. 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8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</w:t>
              </w:r>
            </w:hyperlink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Это база электронных рабочих тетрадей и бесконечный тренажёр по школьной программе. С помощью данного ресурса можно разобраться в трудной теме, так как содержит теоретический материал</w:t>
            </w:r>
          </w:p>
        </w:tc>
      </w:tr>
      <w:tr w:rsidR="00D661D9" w:rsidRPr="002F59D0" w:rsidTr="002F59D0">
        <w:trPr>
          <w:trHeight w:val="1006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C02793">
            <w:pPr>
              <w:widowControl w:val="0"/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D661D9" w:rsidRPr="002F59D0" w:rsidRDefault="00D661D9" w:rsidP="00C02793">
            <w:pPr>
              <w:widowControl w:val="0"/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C02793">
            <w:pPr>
              <w:widowControl w:val="0"/>
              <w:spacing w:before="240" w:after="24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наполнен тестами, полезными изданиями, 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видеоуроками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курсами, возможностью получения сертификата учеником, а также повышение квалификации и профессиональной переподготовки за счет дистанционного обучения</w:t>
            </w:r>
          </w:p>
        </w:tc>
      </w:tr>
      <w:tr w:rsidR="00D661D9" w:rsidRPr="002F59D0" w:rsidTr="00C02793">
        <w:trPr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дома</w:t>
            </w:r>
          </w:p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2F59D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InternetUrok.ru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это коллекция уроков по основным предметам школьной программы, постоянно пополняемая и свободная от рекламы. Уроки состоят из видео, конспектов, тестов и тренажёров.</w:t>
            </w:r>
          </w:p>
        </w:tc>
      </w:tr>
      <w:tr w:rsidR="00D661D9" w:rsidRPr="002F59D0" w:rsidTr="00AC24C1">
        <w:trPr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2F59D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</w:t>
            </w:r>
          </w:p>
        </w:tc>
      </w:tr>
      <w:tr w:rsidR="00D661D9" w:rsidRPr="002F59D0" w:rsidTr="00AC24C1">
        <w:trPr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GetAClass</w:t>
            </w:r>
            <w:proofErr w:type="spellEnd"/>
          </w:p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https://www.getaclass.ru/</w:t>
              </w:r>
            </w:hyperlink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C02793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позволит ученикам прослушать школьные курсы физики и математики в увлекательном и доступном видео-формате.</w:t>
            </w:r>
          </w:p>
        </w:tc>
      </w:tr>
      <w:tr w:rsidR="00D661D9" w:rsidRPr="002F59D0" w:rsidTr="002A474C">
        <w:trPr>
          <w:trHeight w:val="1501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Образовариум</w:t>
            </w:r>
            <w:proofErr w:type="spellEnd"/>
          </w:p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https://obr.nd.ru/</w:t>
              </w:r>
            </w:hyperlink>
          </w:p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C02793">
            <w:pPr>
              <w:widowControl w:val="0"/>
              <w:spacing w:before="240" w:after="24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азвивающие обучающие программы, творческие конструкторские среды для проектной деятельности, 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наглядные пособия, интерактивные плакаты, виртуальные лаборатории, интерактивные упражнения и творческие задания, для организации учебных занятий, учебное видео и многое другое.</w:t>
            </w:r>
          </w:p>
        </w:tc>
      </w:tr>
      <w:tr w:rsidR="00D661D9" w:rsidRPr="002F59D0" w:rsidTr="00AC24C1">
        <w:trPr>
          <w:trHeight w:val="1145"/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электронное образование</w:t>
            </w:r>
          </w:p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https://mob-edu.ru/</w:t>
              </w:r>
            </w:hyperlink>
          </w:p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mob-edu.ru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D661D9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нлайн-курсы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етам школьной программы с 1 по 4 класс, комплексы подготовки </w:t>
            </w: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и функционал для индивидуализации обучения, коммуникации участников образовательного процесса, оценивания и анализа учебных достижений.</w:t>
            </w:r>
          </w:p>
        </w:tc>
      </w:tr>
      <w:tr w:rsidR="00D661D9" w:rsidRPr="002F59D0" w:rsidTr="002A474C">
        <w:trPr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D661D9" w:rsidRPr="002F59D0" w:rsidRDefault="00D661D9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1D9" w:rsidRPr="002F59D0" w:rsidRDefault="00D661D9" w:rsidP="002F59D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Единая коллекция ЦОР является сосредоточением в одном месте и предоставление доступа к полному набору современных обучающих средств, предназначенных для преподавания и изучения различных учебных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дисциплин.</w:t>
            </w:r>
          </w:p>
        </w:tc>
      </w:tr>
    </w:tbl>
    <w:p w:rsidR="002F59D0" w:rsidRDefault="002F59D0" w:rsidP="00A1247F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4552" w:rsidRPr="00D725D6" w:rsidRDefault="00CE4552" w:rsidP="00131D67">
      <w:pPr>
        <w:rPr>
          <w:rFonts w:ascii="Times New Roman" w:hAnsi="Times New Roman" w:cs="Times New Roman"/>
        </w:rPr>
      </w:pPr>
    </w:p>
    <w:sectPr w:rsidR="00CE4552" w:rsidRPr="00D725D6" w:rsidSect="00AC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30B"/>
    <w:multiLevelType w:val="multilevel"/>
    <w:tmpl w:val="5E00A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1F2912A1"/>
    <w:multiLevelType w:val="multilevel"/>
    <w:tmpl w:val="AF6EBB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E269BF"/>
    <w:multiLevelType w:val="multilevel"/>
    <w:tmpl w:val="B666F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2734C0B"/>
    <w:multiLevelType w:val="multilevel"/>
    <w:tmpl w:val="1CD80B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1A0A3F"/>
    <w:multiLevelType w:val="multilevel"/>
    <w:tmpl w:val="88CA4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73E735FD"/>
    <w:multiLevelType w:val="multilevel"/>
    <w:tmpl w:val="E04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A520E6"/>
    <w:multiLevelType w:val="multilevel"/>
    <w:tmpl w:val="979A7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9730949"/>
    <w:multiLevelType w:val="multilevel"/>
    <w:tmpl w:val="C8C02B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348EB"/>
    <w:rsid w:val="00031B5C"/>
    <w:rsid w:val="0005582A"/>
    <w:rsid w:val="00131D67"/>
    <w:rsid w:val="002F59D0"/>
    <w:rsid w:val="003A20AE"/>
    <w:rsid w:val="004348EB"/>
    <w:rsid w:val="00487C75"/>
    <w:rsid w:val="004A7B28"/>
    <w:rsid w:val="008E027E"/>
    <w:rsid w:val="00925B27"/>
    <w:rsid w:val="009A1535"/>
    <w:rsid w:val="00A1247F"/>
    <w:rsid w:val="00AC0B8D"/>
    <w:rsid w:val="00AD03D4"/>
    <w:rsid w:val="00C56472"/>
    <w:rsid w:val="00CB0D9F"/>
    <w:rsid w:val="00CE4552"/>
    <w:rsid w:val="00D47B2E"/>
    <w:rsid w:val="00D56056"/>
    <w:rsid w:val="00D625EE"/>
    <w:rsid w:val="00D661D9"/>
    <w:rsid w:val="00D725D6"/>
    <w:rsid w:val="00DE4CF5"/>
    <w:rsid w:val="00F602DA"/>
    <w:rsid w:val="00F6039D"/>
    <w:rsid w:val="00FA0679"/>
    <w:rsid w:val="00FC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75"/>
    <w:rPr>
      <w:b/>
      <w:bCs/>
    </w:rPr>
  </w:style>
  <w:style w:type="character" w:styleId="a5">
    <w:name w:val="Hyperlink"/>
    <w:basedOn w:val="a0"/>
    <w:uiPriority w:val="99"/>
    <w:semiHidden/>
    <w:unhideWhenUsed/>
    <w:rsid w:val="00487C75"/>
    <w:rPr>
      <w:color w:val="0000FF"/>
      <w:u w:val="single"/>
    </w:rPr>
  </w:style>
  <w:style w:type="character" w:styleId="a6">
    <w:name w:val="Emphasis"/>
    <w:basedOn w:val="a0"/>
    <w:uiPriority w:val="20"/>
    <w:qFormat/>
    <w:rsid w:val="00487C75"/>
    <w:rPr>
      <w:i/>
      <w:iCs/>
    </w:rPr>
  </w:style>
  <w:style w:type="table" w:styleId="a7">
    <w:name w:val="Table Grid"/>
    <w:basedOn w:val="a1"/>
    <w:uiPriority w:val="59"/>
    <w:rsid w:val="00487C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7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E027E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a">
    <w:name w:val="Title"/>
    <w:basedOn w:val="a"/>
    <w:link w:val="ab"/>
    <w:qFormat/>
    <w:rsid w:val="003A20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A20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881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7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31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4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3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4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0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1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5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8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5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4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4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2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4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6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2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5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4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4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5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1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0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1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47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1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mob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obr.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www.getaclass.ru/" TargetMode="External"/><Relationship Id="rId5" Type="http://schemas.openxmlformats.org/officeDocument/2006/relationships/hyperlink" Target="https://sgo.e-yakuti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Семеновна</dc:creator>
  <cp:lastModifiedBy>Сергей</cp:lastModifiedBy>
  <cp:revision>7</cp:revision>
  <cp:lastPrinted>2020-03-24T06:13:00Z</cp:lastPrinted>
  <dcterms:created xsi:type="dcterms:W3CDTF">2020-03-23T04:35:00Z</dcterms:created>
  <dcterms:modified xsi:type="dcterms:W3CDTF">2020-03-24T06:34:00Z</dcterms:modified>
</cp:coreProperties>
</file>